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3A78" w14:textId="06FFA726" w:rsidR="00630A4C" w:rsidRPr="00630A4C" w:rsidRDefault="00630A4C" w:rsidP="00630A4C">
      <w:pPr>
        <w:spacing w:after="0"/>
        <w:jc w:val="center"/>
        <w:rPr>
          <w:b/>
          <w:bCs/>
        </w:rPr>
      </w:pPr>
      <w:r w:rsidRPr="00630A4C">
        <w:rPr>
          <w:b/>
          <w:bCs/>
        </w:rPr>
        <w:t>MHS Home and School Association</w:t>
      </w:r>
    </w:p>
    <w:p w14:paraId="18BC1FDE" w14:textId="4DEF1D9E" w:rsidR="00630A4C" w:rsidRPr="00630A4C" w:rsidRDefault="00630A4C" w:rsidP="00630A4C">
      <w:pPr>
        <w:spacing w:after="0"/>
        <w:jc w:val="center"/>
        <w:rPr>
          <w:b/>
          <w:bCs/>
        </w:rPr>
      </w:pPr>
      <w:r w:rsidRPr="00630A4C">
        <w:rPr>
          <w:b/>
          <w:bCs/>
        </w:rPr>
        <w:t>Meeting Minutes</w:t>
      </w:r>
    </w:p>
    <w:p w14:paraId="69501794" w14:textId="13F5FE34" w:rsidR="00630A4C" w:rsidRDefault="00630A4C" w:rsidP="00630A4C">
      <w:pPr>
        <w:spacing w:after="0"/>
        <w:jc w:val="center"/>
        <w:rPr>
          <w:b/>
          <w:bCs/>
        </w:rPr>
      </w:pPr>
      <w:r w:rsidRPr="00630A4C">
        <w:rPr>
          <w:b/>
          <w:bCs/>
        </w:rPr>
        <w:t xml:space="preserve">Feb. 23, </w:t>
      </w:r>
      <w:proofErr w:type="gramStart"/>
      <w:r w:rsidRPr="00630A4C">
        <w:rPr>
          <w:b/>
          <w:bCs/>
        </w:rPr>
        <w:t>2023</w:t>
      </w:r>
      <w:proofErr w:type="gramEnd"/>
      <w:r w:rsidRPr="00630A4C">
        <w:rPr>
          <w:b/>
          <w:bCs/>
        </w:rPr>
        <w:t xml:space="preserve"> 7pm MHS Library</w:t>
      </w:r>
    </w:p>
    <w:p w14:paraId="5F25DB38" w14:textId="77777777" w:rsidR="00630A4C" w:rsidRDefault="00630A4C" w:rsidP="00630A4C">
      <w:pPr>
        <w:spacing w:after="0"/>
        <w:jc w:val="center"/>
        <w:rPr>
          <w:b/>
          <w:bCs/>
        </w:rPr>
      </w:pPr>
    </w:p>
    <w:p w14:paraId="22E9EBF7" w14:textId="22566028" w:rsidR="00630A4C" w:rsidRDefault="00630A4C" w:rsidP="00630A4C">
      <w:r w:rsidRPr="00630A4C">
        <w:rPr>
          <w:b/>
          <w:bCs/>
          <w:u w:val="single"/>
        </w:rPr>
        <w:t>Attendance</w:t>
      </w:r>
      <w:proofErr w:type="gramStart"/>
      <w:r w:rsidRPr="00630A4C">
        <w:rPr>
          <w:b/>
          <w:bCs/>
          <w:u w:val="single"/>
        </w:rPr>
        <w:t>-</w:t>
      </w:r>
      <w:r>
        <w:rPr>
          <w:b/>
          <w:bCs/>
          <w:u w:val="single"/>
        </w:rPr>
        <w:t xml:space="preserve">  </w:t>
      </w:r>
      <w:r>
        <w:t>Jamie</w:t>
      </w:r>
      <w:proofErr w:type="gramEnd"/>
      <w:r>
        <w:t xml:space="preserve"> Gravinese, Cindy Hartson, Gabby Winters, Susan De</w:t>
      </w:r>
      <w:r w:rsidR="00EC76D2">
        <w:t>M</w:t>
      </w:r>
      <w:r>
        <w:t>edio, Katie Shireman, Sophia Pham, Deanna Roeger, Reba Mann</w:t>
      </w:r>
      <w:r w:rsidR="009A2F18">
        <w:t>,</w:t>
      </w:r>
      <w:r>
        <w:t xml:space="preserve"> and Michelle Petko</w:t>
      </w:r>
    </w:p>
    <w:p w14:paraId="300F55F1" w14:textId="3C9EBACD" w:rsidR="00630A4C" w:rsidRDefault="00630A4C" w:rsidP="00630A4C">
      <w:pPr>
        <w:rPr>
          <w:b/>
          <w:bCs/>
          <w:u w:val="single"/>
        </w:rPr>
      </w:pPr>
      <w:r w:rsidRPr="00630A4C">
        <w:rPr>
          <w:b/>
          <w:bCs/>
          <w:u w:val="single"/>
        </w:rPr>
        <w:t>MHS Staff Reports</w:t>
      </w:r>
    </w:p>
    <w:p w14:paraId="376CEFA0" w14:textId="2FC943B5" w:rsidR="00630A4C" w:rsidRDefault="00630A4C" w:rsidP="00630A4C">
      <w:r>
        <w:rPr>
          <w:b/>
          <w:bCs/>
          <w:u w:val="single"/>
        </w:rPr>
        <w:t>Principal-</w:t>
      </w:r>
      <w:r>
        <w:t xml:space="preserve"> Jamie Gravinese informed board that Lisa Chambers will be doing upcoming </w:t>
      </w:r>
      <w:r w:rsidR="004E5AEF">
        <w:t>assemblies</w:t>
      </w:r>
      <w:r>
        <w:t xml:space="preserve"> in March and has been working alongside Mark Stead.  She had lost her son to an overdose.  Mark has about $1,000 to be spent in April.  Gabby recommended that she would be a good speaker for post prom.  In the fall the district hopes to have Ed Garrity </w:t>
      </w:r>
      <w:r w:rsidR="00002C05">
        <w:t xml:space="preserve">as the speaker </w:t>
      </w:r>
      <w:r>
        <w:t xml:space="preserve">for a community event.  Unknown now if funds needed but </w:t>
      </w:r>
      <w:r w:rsidR="00002C05">
        <w:t xml:space="preserve">we may </w:t>
      </w:r>
      <w:r>
        <w:t>need to carry funds over to help support the cost of this speaker.</w:t>
      </w:r>
      <w:r w:rsidR="00002C05">
        <w:t xml:space="preserve">  We will need to find a new teacher liaison for next year.  </w:t>
      </w:r>
    </w:p>
    <w:p w14:paraId="5B0D4F94" w14:textId="56FA384D" w:rsidR="00002C05" w:rsidRDefault="00002C05" w:rsidP="00630A4C">
      <w:r>
        <w:t xml:space="preserve">The senior banquet was held last week but </w:t>
      </w:r>
      <w:r w:rsidR="00E84F7E">
        <w:t xml:space="preserve">all attending left before it officially ended, </w:t>
      </w:r>
      <w:r>
        <w:t>and this was the first year that was recognized.  There had been positive feedback from students about the night.</w:t>
      </w:r>
    </w:p>
    <w:p w14:paraId="49E08468" w14:textId="11F33287" w:rsidR="00002C05" w:rsidRDefault="00002C05" w:rsidP="00630A4C">
      <w:r>
        <w:t>Social emotional learning day was successful with 60 kids in attendance and 10 staff.  Team building exercises were followed by discussions on actions to improve the High School.  Suggested areas of improvement were school spirit and diversity training for the staff.</w:t>
      </w:r>
    </w:p>
    <w:p w14:paraId="39E62D46" w14:textId="05F05E21" w:rsidR="00002C05" w:rsidRDefault="00002C05" w:rsidP="00630A4C">
      <w:r>
        <w:t>For upcoming religious observances, a designated area was proactively created in the library giving those in need a location to go to.</w:t>
      </w:r>
    </w:p>
    <w:p w14:paraId="7157C997" w14:textId="348A0CA4" w:rsidR="00C52DDC" w:rsidRDefault="00C52DDC" w:rsidP="00630A4C">
      <w:r>
        <w:t>Dylen Wen was recently selected as the Chorus Accompanist for the 2023 All-State Chorus Ensemble. Only two students in the state were selected for this honor.</w:t>
      </w:r>
    </w:p>
    <w:p w14:paraId="2F13B21E" w14:textId="4A7B2565" w:rsidR="00C52DDC" w:rsidRDefault="00C52DDC" w:rsidP="00630A4C">
      <w:r>
        <w:t>Graduation Information will be released on March 1</w:t>
      </w:r>
      <w:r w:rsidRPr="00C52DDC">
        <w:rPr>
          <w:vertAlign w:val="superscript"/>
        </w:rPr>
        <w:t>st</w:t>
      </w:r>
      <w:r>
        <w:t xml:space="preserve">.  There will be a link in High School Happenings.  Six tickets </w:t>
      </w:r>
      <w:r w:rsidR="009A2F18">
        <w:t xml:space="preserve">available for purchase </w:t>
      </w:r>
      <w:r>
        <w:t>per family.</w:t>
      </w:r>
    </w:p>
    <w:p w14:paraId="071C2ECF" w14:textId="0BE6FFD8" w:rsidR="00C52DDC" w:rsidRDefault="00C52DDC" w:rsidP="00630A4C">
      <w:r>
        <w:t>Yearbooks still on sale through the end of March.</w:t>
      </w:r>
    </w:p>
    <w:p w14:paraId="37F1AAAE" w14:textId="7650129A" w:rsidR="00C52DDC" w:rsidRDefault="00C52DDC" w:rsidP="00630A4C">
      <w:r>
        <w:t>Voice of the Class due by April 14</w:t>
      </w:r>
      <w:r w:rsidRPr="00C52DDC">
        <w:rPr>
          <w:vertAlign w:val="superscript"/>
        </w:rPr>
        <w:t>th</w:t>
      </w:r>
      <w:r>
        <w:t>.  This is a speaking opportunity for graduation and all students can apply.</w:t>
      </w:r>
    </w:p>
    <w:p w14:paraId="78E695AD" w14:textId="5DF56594" w:rsidR="00C52DDC" w:rsidRDefault="00C52DDC" w:rsidP="00630A4C">
      <w:r>
        <w:t>Graduation date is set for June 13</w:t>
      </w:r>
      <w:r w:rsidRPr="00C52DDC">
        <w:rPr>
          <w:vertAlign w:val="superscript"/>
        </w:rPr>
        <w:t>th</w:t>
      </w:r>
      <w:r>
        <w:t xml:space="preserve"> at 4pm at MHS.</w:t>
      </w:r>
    </w:p>
    <w:p w14:paraId="2A46D5AE" w14:textId="497F9042" w:rsidR="00C52DDC" w:rsidRDefault="00C52DDC" w:rsidP="00630A4C">
      <w:r>
        <w:t>Prom is Friday April 28</w:t>
      </w:r>
      <w:r w:rsidRPr="00C52DDC">
        <w:rPr>
          <w:vertAlign w:val="superscript"/>
        </w:rPr>
        <w:t>th</w:t>
      </w:r>
      <w:r>
        <w:t xml:space="preserve"> and tickets go on sale March 20-24.  The cost is $90.  March 27-April 7</w:t>
      </w:r>
      <w:r w:rsidRPr="00C52DDC">
        <w:rPr>
          <w:vertAlign w:val="superscript"/>
        </w:rPr>
        <w:t>th</w:t>
      </w:r>
      <w:r>
        <w:t xml:space="preserve"> cost goes up to $100.</w:t>
      </w:r>
    </w:p>
    <w:p w14:paraId="3DCE0426" w14:textId="1CF4AF55" w:rsidR="00C52DDC" w:rsidRDefault="00C52DDC" w:rsidP="00630A4C">
      <w:r>
        <w:t xml:space="preserve">Mr. </w:t>
      </w:r>
      <w:proofErr w:type="spellStart"/>
      <w:r>
        <w:t>Methacton</w:t>
      </w:r>
      <w:proofErr w:type="spellEnd"/>
      <w:r>
        <w:t xml:space="preserve"> is next Friday the 3</w:t>
      </w:r>
      <w:r w:rsidRPr="00C52DDC">
        <w:rPr>
          <w:vertAlign w:val="superscript"/>
        </w:rPr>
        <w:t>rd</w:t>
      </w:r>
      <w:r>
        <w:t xml:space="preserve"> as well as </w:t>
      </w:r>
      <w:r w:rsidR="00EC76D2">
        <w:t>“</w:t>
      </w:r>
      <w:r>
        <w:t>stall day</w:t>
      </w:r>
      <w:r w:rsidR="00EC76D2">
        <w:t>”</w:t>
      </w:r>
      <w:r>
        <w:t>.</w:t>
      </w:r>
      <w:r w:rsidR="00EC76D2">
        <w:t xml:space="preserve">  “Stall Day” is where students bring in change</w:t>
      </w:r>
      <w:r w:rsidR="002027B7">
        <w:t>/coins</w:t>
      </w:r>
      <w:r w:rsidR="00EC76D2">
        <w:t xml:space="preserve"> to give to their teachers to count to stall their lessons/teaching during that time and all funds from this day go in support of mini-thon.</w:t>
      </w:r>
    </w:p>
    <w:p w14:paraId="48D6E8E1" w14:textId="55D683DD" w:rsidR="00C52DDC" w:rsidRDefault="00C52DDC" w:rsidP="00630A4C">
      <w:r w:rsidRPr="00C52DDC">
        <w:rPr>
          <w:b/>
          <w:bCs/>
          <w:u w:val="single"/>
        </w:rPr>
        <w:t>Teachers-</w:t>
      </w:r>
      <w:r>
        <w:t xml:space="preserve"> No report.</w:t>
      </w:r>
    </w:p>
    <w:p w14:paraId="10C17176" w14:textId="1DE4D4CD" w:rsidR="003727C6" w:rsidRPr="003727C6" w:rsidRDefault="00C52DDC" w:rsidP="003727C6">
      <w:pPr>
        <w:pStyle w:val="NormalWeb"/>
        <w:rPr>
          <w:color w:val="000000"/>
        </w:rPr>
      </w:pPr>
      <w:r w:rsidRPr="00C52DDC">
        <w:rPr>
          <w:b/>
          <w:bCs/>
          <w:u w:val="single"/>
        </w:rPr>
        <w:t>Counseling</w:t>
      </w:r>
      <w:r>
        <w:rPr>
          <w:b/>
          <w:bCs/>
          <w:u w:val="single"/>
        </w:rPr>
        <w:t>-</w:t>
      </w:r>
      <w:r w:rsidR="003727C6">
        <w:rPr>
          <w:b/>
          <w:bCs/>
          <w:u w:val="single"/>
        </w:rPr>
        <w:t xml:space="preserve"> </w:t>
      </w:r>
      <w:r w:rsidR="003727C6">
        <w:t xml:space="preserve">  Cindy Hartson reported that </w:t>
      </w:r>
      <w:r w:rsidR="003727C6">
        <w:rPr>
          <w:color w:val="000000"/>
        </w:rPr>
        <w:t>o</w:t>
      </w:r>
      <w:r w:rsidR="003727C6" w:rsidRPr="003727C6">
        <w:rPr>
          <w:color w:val="000000"/>
        </w:rPr>
        <w:t xml:space="preserve">ne to one scheduling is underway. Counselors are meeting with </w:t>
      </w:r>
      <w:proofErr w:type="gramStart"/>
      <w:r w:rsidR="003727C6" w:rsidRPr="003727C6">
        <w:rPr>
          <w:color w:val="000000"/>
        </w:rPr>
        <w:t>all of</w:t>
      </w:r>
      <w:proofErr w:type="gramEnd"/>
      <w:r w:rsidR="003727C6" w:rsidRPr="003727C6">
        <w:rPr>
          <w:color w:val="000000"/>
        </w:rPr>
        <w:t xml:space="preserve"> our underclassmen to discuss course selection and elective options. If a </w:t>
      </w:r>
      <w:r w:rsidR="003727C6" w:rsidRPr="003727C6">
        <w:rPr>
          <w:color w:val="000000"/>
        </w:rPr>
        <w:lastRenderedPageBreak/>
        <w:t>student is recommended for a course and they do not want that course, the parent is supposed to email the teacher, requesting the change. The teacher will then make the change in the recommendation and then contact the school counselor to make the change in the request area.</w:t>
      </w:r>
    </w:p>
    <w:p w14:paraId="682A6BF8" w14:textId="77777777" w:rsidR="003727C6" w:rsidRPr="003727C6" w:rsidRDefault="003727C6" w:rsidP="003727C6">
      <w:pPr>
        <w:pStyle w:val="NormalWeb"/>
        <w:rPr>
          <w:color w:val="000000"/>
        </w:rPr>
      </w:pPr>
      <w:r w:rsidRPr="003727C6">
        <w:rPr>
          <w:color w:val="000000"/>
        </w:rPr>
        <w:t xml:space="preserve">The First Annual Scholarship Days were held on February 8 and 9 – two counselors were in each lunch directing students to the scholarship table. The table was filled with over a dozen application/links for the students to complete for a variety of opportunities. Information was posted on the Google classroom for ’23 and the scholarship bulletin board outside the counseling office. Deadlines vary by award, most being in March. These are local scholarships with 90% of them specific for </w:t>
      </w:r>
      <w:proofErr w:type="spellStart"/>
      <w:r w:rsidRPr="003727C6">
        <w:rPr>
          <w:color w:val="000000"/>
        </w:rPr>
        <w:t>Methacton</w:t>
      </w:r>
      <w:proofErr w:type="spellEnd"/>
      <w:r w:rsidRPr="003727C6">
        <w:rPr>
          <w:color w:val="000000"/>
        </w:rPr>
        <w:t xml:space="preserve"> students.</w:t>
      </w:r>
    </w:p>
    <w:p w14:paraId="3E7CFA76" w14:textId="17366BE0" w:rsidR="003727C6" w:rsidRPr="003727C6" w:rsidRDefault="003727C6" w:rsidP="003727C6">
      <w:pPr>
        <w:pStyle w:val="NormalWeb"/>
        <w:rPr>
          <w:color w:val="FF0000"/>
          <w:sz w:val="28"/>
          <w:szCs w:val="28"/>
        </w:rPr>
      </w:pPr>
      <w:proofErr w:type="spellStart"/>
      <w:r w:rsidRPr="003727C6">
        <w:rPr>
          <w:color w:val="000000"/>
        </w:rPr>
        <w:t>Methacton</w:t>
      </w:r>
      <w:proofErr w:type="spellEnd"/>
      <w:r w:rsidRPr="003727C6">
        <w:rPr>
          <w:color w:val="000000"/>
        </w:rPr>
        <w:t xml:space="preserve"> Awards Night – May 24, 2023. This is an invitation only event. I will need three parents to help with the most improved student award. Parents will be given </w:t>
      </w:r>
      <w:proofErr w:type="gramStart"/>
      <w:r w:rsidRPr="003727C6">
        <w:rPr>
          <w:color w:val="000000"/>
        </w:rPr>
        <w:t>a number of</w:t>
      </w:r>
      <w:proofErr w:type="gramEnd"/>
      <w:r w:rsidRPr="003727C6">
        <w:rPr>
          <w:color w:val="000000"/>
        </w:rPr>
        <w:t xml:space="preserve"> nameless transcripts with a list of activities to review grades/accomplishments over the last three plus years. Parents will give me their top eight choices and two alternates. I will tally the results and come up with the recipients to be recognized that night. I will get the information to people by the end of March.</w:t>
      </w:r>
      <w:r>
        <w:rPr>
          <w:color w:val="000000"/>
        </w:rPr>
        <w:t xml:space="preserve"> </w:t>
      </w:r>
      <w:r w:rsidR="009A2F18">
        <w:rPr>
          <w:color w:val="000000"/>
        </w:rPr>
        <w:t>Three individuals volunteered to help</w:t>
      </w:r>
      <w:r w:rsidR="00EC76D2">
        <w:rPr>
          <w:color w:val="000000"/>
        </w:rPr>
        <w:t>.</w:t>
      </w:r>
    </w:p>
    <w:p w14:paraId="5BA153E3" w14:textId="3EB20028" w:rsidR="003727C6" w:rsidRDefault="003727C6" w:rsidP="003727C6">
      <w:pPr>
        <w:pStyle w:val="NormalWeb"/>
        <w:rPr>
          <w:color w:val="000000"/>
        </w:rPr>
      </w:pPr>
      <w:r w:rsidRPr="003727C6">
        <w:rPr>
          <w:color w:val="000000"/>
        </w:rPr>
        <w:t xml:space="preserve">March Madness – tentative times after school for students to come in and work on the college search and applications after school. This is not to replace meetings with their school </w:t>
      </w:r>
      <w:proofErr w:type="gramStart"/>
      <w:r w:rsidRPr="003727C6">
        <w:rPr>
          <w:color w:val="000000"/>
        </w:rPr>
        <w:t>counselor, but</w:t>
      </w:r>
      <w:proofErr w:type="gramEnd"/>
      <w:r w:rsidRPr="003727C6">
        <w:rPr>
          <w:color w:val="000000"/>
        </w:rPr>
        <w:t xml:space="preserve"> can supplement the time.</w:t>
      </w:r>
    </w:p>
    <w:p w14:paraId="4DBCE76E" w14:textId="7433E018" w:rsidR="00B1341B" w:rsidRDefault="00B1341B" w:rsidP="003727C6">
      <w:pPr>
        <w:pStyle w:val="NormalWeb"/>
        <w:rPr>
          <w:b/>
          <w:bCs/>
          <w:color w:val="000000"/>
          <w:u w:val="single"/>
        </w:rPr>
      </w:pPr>
      <w:r w:rsidRPr="00B1341B">
        <w:rPr>
          <w:b/>
          <w:bCs/>
          <w:color w:val="000000"/>
          <w:u w:val="single"/>
        </w:rPr>
        <w:t>Home and School Reports</w:t>
      </w:r>
    </w:p>
    <w:p w14:paraId="0528DD34" w14:textId="68169907" w:rsidR="00B1341B" w:rsidRDefault="00B1341B" w:rsidP="00465ABC">
      <w:pPr>
        <w:pStyle w:val="NormalWeb"/>
        <w:rPr>
          <w:color w:val="000000"/>
        </w:rPr>
      </w:pPr>
      <w:r>
        <w:rPr>
          <w:b/>
          <w:bCs/>
          <w:color w:val="000000"/>
          <w:u w:val="single"/>
        </w:rPr>
        <w:t xml:space="preserve">President(s)- </w:t>
      </w:r>
      <w:r>
        <w:rPr>
          <w:color w:val="000000"/>
        </w:rPr>
        <w:t>Susan Demedio said the luncheon for MHS Staff went well and that she is an expert at fitting a world record of hoagies into her vehicle for transport.  Sophia Pham brought a</w:t>
      </w:r>
      <w:r w:rsidR="009A2F18">
        <w:rPr>
          <w:color w:val="000000"/>
        </w:rPr>
        <w:t>ll</w:t>
      </w:r>
      <w:r>
        <w:rPr>
          <w:color w:val="000000"/>
        </w:rPr>
        <w:t xml:space="preserve"> remaining food to the Norristown Hospitality </w:t>
      </w:r>
      <w:proofErr w:type="gramStart"/>
      <w:r>
        <w:rPr>
          <w:color w:val="000000"/>
        </w:rPr>
        <w:t>Center</w:t>
      </w:r>
      <w:proofErr w:type="gramEnd"/>
      <w:r>
        <w:rPr>
          <w:color w:val="000000"/>
        </w:rPr>
        <w:t xml:space="preserve"> and </w:t>
      </w:r>
      <w:r w:rsidR="009A2F18">
        <w:rPr>
          <w:color w:val="000000"/>
        </w:rPr>
        <w:t>it was a</w:t>
      </w:r>
      <w:r>
        <w:rPr>
          <w:color w:val="000000"/>
        </w:rPr>
        <w:t xml:space="preserve"> </w:t>
      </w:r>
      <w:r w:rsidR="009A2F18">
        <w:rPr>
          <w:color w:val="000000"/>
        </w:rPr>
        <w:t>well-received</w:t>
      </w:r>
      <w:r>
        <w:rPr>
          <w:color w:val="000000"/>
        </w:rPr>
        <w:t xml:space="preserve"> donation</w:t>
      </w:r>
      <w:r w:rsidR="009A2F18">
        <w:rPr>
          <w:color w:val="000000"/>
        </w:rPr>
        <w:t xml:space="preserve"> for those in need</w:t>
      </w:r>
      <w:r>
        <w:rPr>
          <w:color w:val="000000"/>
        </w:rPr>
        <w:t>.  Jamie said the staff enjoyed all eating together</w:t>
      </w:r>
      <w:r w:rsidR="009A2F18">
        <w:rPr>
          <w:color w:val="000000"/>
        </w:rPr>
        <w:t>.  W</w:t>
      </w:r>
      <w:r>
        <w:rPr>
          <w:color w:val="000000"/>
        </w:rPr>
        <w:t>e will poll them to see if they want to use an in-service day to do the soup luncheon next year together or keep it during exams.</w:t>
      </w:r>
    </w:p>
    <w:p w14:paraId="5E3DACC4" w14:textId="3E12BC96" w:rsidR="00B1341B" w:rsidRDefault="00B1341B" w:rsidP="003727C6">
      <w:pPr>
        <w:pStyle w:val="NormalWeb"/>
        <w:rPr>
          <w:color w:val="000000"/>
        </w:rPr>
      </w:pPr>
      <w:r w:rsidRPr="00B1341B">
        <w:rPr>
          <w:b/>
          <w:bCs/>
          <w:color w:val="000000"/>
          <w:u w:val="single"/>
        </w:rPr>
        <w:t>Vice President-</w:t>
      </w:r>
      <w:r>
        <w:rPr>
          <w:color w:val="000000"/>
        </w:rPr>
        <w:t xml:space="preserve"> Katie Shireman sent out the mini grant</w:t>
      </w:r>
      <w:r w:rsidR="00E84F7E">
        <w:rPr>
          <w:color w:val="000000"/>
        </w:rPr>
        <w:t>s</w:t>
      </w:r>
      <w:r>
        <w:rPr>
          <w:color w:val="000000"/>
        </w:rPr>
        <w:t xml:space="preserve"> </w:t>
      </w:r>
      <w:r w:rsidR="00E84F7E">
        <w:rPr>
          <w:color w:val="000000"/>
        </w:rPr>
        <w:t>and they</w:t>
      </w:r>
      <w:r>
        <w:rPr>
          <w:color w:val="000000"/>
        </w:rPr>
        <w:t xml:space="preserve"> should be in for March’s meeting.</w:t>
      </w:r>
    </w:p>
    <w:p w14:paraId="56686EFB" w14:textId="6B17D59F" w:rsidR="00B1341B" w:rsidRDefault="00B1341B" w:rsidP="003727C6">
      <w:pPr>
        <w:pStyle w:val="NormalWeb"/>
        <w:rPr>
          <w:color w:val="000000"/>
        </w:rPr>
      </w:pPr>
      <w:r w:rsidRPr="00B1341B">
        <w:rPr>
          <w:b/>
          <w:bCs/>
          <w:color w:val="000000"/>
          <w:u w:val="single"/>
        </w:rPr>
        <w:t>Treasurer-</w:t>
      </w:r>
      <w:r>
        <w:rPr>
          <w:b/>
          <w:bCs/>
          <w:color w:val="000000"/>
          <w:u w:val="single"/>
        </w:rPr>
        <w:t xml:space="preserve"> </w:t>
      </w:r>
      <w:r>
        <w:rPr>
          <w:color w:val="000000"/>
        </w:rPr>
        <w:t>Sophia Pham said $1300 was spent</w:t>
      </w:r>
      <w:r w:rsidR="004E5AEF">
        <w:rPr>
          <w:color w:val="000000"/>
        </w:rPr>
        <w:t xml:space="preserve"> from the budget this month, with $1000 of it being spent on the luncheon.  </w:t>
      </w:r>
      <w:r w:rsidR="00EC76D2">
        <w:rPr>
          <w:color w:val="000000"/>
        </w:rPr>
        <w:t>H&amp;S on track with our budget expenses. Spring mini-grants, H&amp;S Awards, and graduation activities remain on the budget.</w:t>
      </w:r>
    </w:p>
    <w:p w14:paraId="59CADA7F" w14:textId="589D934C" w:rsidR="004E5AEF" w:rsidRPr="00EC76D2" w:rsidRDefault="004E5AEF" w:rsidP="003727C6">
      <w:pPr>
        <w:pStyle w:val="NormalWeb"/>
        <w:rPr>
          <w:color w:val="000000"/>
        </w:rPr>
      </w:pPr>
      <w:r w:rsidRPr="004E5AEF">
        <w:rPr>
          <w:b/>
          <w:bCs/>
          <w:color w:val="000000"/>
          <w:u w:val="single"/>
        </w:rPr>
        <w:t>Secretary-</w:t>
      </w:r>
      <w:r>
        <w:rPr>
          <w:b/>
          <w:bCs/>
          <w:color w:val="000000"/>
          <w:u w:val="single"/>
        </w:rPr>
        <w:t xml:space="preserve"> </w:t>
      </w:r>
      <w:r w:rsidR="00EC76D2">
        <w:rPr>
          <w:color w:val="000000"/>
        </w:rPr>
        <w:t>No Report.</w:t>
      </w:r>
    </w:p>
    <w:p w14:paraId="78186F2C" w14:textId="5737468D" w:rsidR="004E5AEF" w:rsidRDefault="004E5AEF" w:rsidP="003727C6">
      <w:pPr>
        <w:pStyle w:val="NormalWeb"/>
        <w:rPr>
          <w:b/>
          <w:bCs/>
          <w:color w:val="000000"/>
          <w:u w:val="single"/>
        </w:rPr>
      </w:pPr>
      <w:r w:rsidRPr="004E5AEF">
        <w:rPr>
          <w:b/>
          <w:bCs/>
          <w:color w:val="000000"/>
          <w:u w:val="single"/>
        </w:rPr>
        <w:t>District Reports</w:t>
      </w:r>
    </w:p>
    <w:p w14:paraId="5E56498F" w14:textId="0086F290" w:rsidR="004E5AEF" w:rsidRPr="004E5AEF" w:rsidRDefault="004E5AEF" w:rsidP="004E5AEF">
      <w:pPr>
        <w:pStyle w:val="NormalWeb"/>
        <w:rPr>
          <w:color w:val="000000"/>
        </w:rPr>
      </w:pPr>
      <w:r>
        <w:rPr>
          <w:b/>
          <w:bCs/>
          <w:color w:val="000000"/>
          <w:u w:val="single"/>
        </w:rPr>
        <w:t>SEA-</w:t>
      </w:r>
      <w:r>
        <w:rPr>
          <w:color w:val="000000"/>
        </w:rPr>
        <w:t xml:space="preserve"> Reba Mann reported the following:</w:t>
      </w:r>
      <w:r>
        <w:rPr>
          <w:color w:val="FF0000"/>
          <w:sz w:val="23"/>
          <w:szCs w:val="23"/>
          <w:u w:val="single"/>
        </w:rPr>
        <w:br/>
      </w:r>
      <w:r>
        <w:rPr>
          <w:rFonts w:ascii="Cambria Math" w:hAnsi="Cambria Math" w:cs="Cambria Math"/>
          <w:color w:val="FF0000"/>
          <w:sz w:val="23"/>
          <w:szCs w:val="23"/>
          <w:u w:val="single"/>
        </w:rPr>
        <w:t>𝐓𝐡𝐞</w:t>
      </w:r>
      <w:r>
        <w:rPr>
          <w:rFonts w:ascii="Arial" w:hAnsi="Arial" w:cs="Arial"/>
          <w:color w:val="FF0000"/>
          <w:sz w:val="23"/>
          <w:szCs w:val="23"/>
          <w:u w:val="single"/>
        </w:rPr>
        <w:t> </w:t>
      </w:r>
      <w:r>
        <w:rPr>
          <w:rFonts w:ascii="Cambria Math" w:hAnsi="Cambria Math" w:cs="Cambria Math"/>
          <w:color w:val="FF0000"/>
          <w:sz w:val="23"/>
          <w:szCs w:val="23"/>
          <w:u w:val="single"/>
        </w:rPr>
        <w:t>𝐌𝐞𝐭𝐡𝐚𝐜𝐭𝐨𝐧</w:t>
      </w:r>
      <w:r>
        <w:rPr>
          <w:rFonts w:ascii="Arial" w:hAnsi="Arial" w:cs="Arial"/>
          <w:color w:val="FF0000"/>
          <w:sz w:val="23"/>
          <w:szCs w:val="23"/>
          <w:u w:val="single"/>
        </w:rPr>
        <w:t> </w:t>
      </w:r>
      <w:r>
        <w:rPr>
          <w:rFonts w:ascii="Cambria Math" w:hAnsi="Cambria Math" w:cs="Cambria Math"/>
          <w:color w:val="FF0000"/>
          <w:sz w:val="23"/>
          <w:szCs w:val="23"/>
          <w:u w:val="single"/>
        </w:rPr>
        <w:t>𝐒𝐩𝐞𝐜𝐢𝐚𝐥</w:t>
      </w:r>
      <w:r>
        <w:rPr>
          <w:rFonts w:ascii="Arial" w:hAnsi="Arial" w:cs="Arial"/>
          <w:color w:val="FF0000"/>
          <w:sz w:val="23"/>
          <w:szCs w:val="23"/>
          <w:u w:val="single"/>
        </w:rPr>
        <w:t> </w:t>
      </w:r>
      <w:r>
        <w:rPr>
          <w:rFonts w:ascii="Cambria Math" w:hAnsi="Cambria Math" w:cs="Cambria Math"/>
          <w:color w:val="FF0000"/>
          <w:sz w:val="23"/>
          <w:szCs w:val="23"/>
          <w:u w:val="single"/>
        </w:rPr>
        <w:t>𝐄𝐝𝐮𝐜𝐚𝐭𝐢𝐨𝐧</w:t>
      </w:r>
      <w:r>
        <w:rPr>
          <w:rFonts w:ascii="Arial" w:hAnsi="Arial" w:cs="Arial"/>
          <w:color w:val="FF0000"/>
          <w:sz w:val="23"/>
          <w:szCs w:val="23"/>
          <w:u w:val="single"/>
        </w:rPr>
        <w:t> </w:t>
      </w:r>
      <w:r>
        <w:rPr>
          <w:rFonts w:ascii="Cambria Math" w:hAnsi="Cambria Math" w:cs="Cambria Math"/>
          <w:color w:val="FF0000"/>
          <w:sz w:val="23"/>
          <w:szCs w:val="23"/>
          <w:u w:val="single"/>
        </w:rPr>
        <w:t>𝐀𝐥𝐥𝐢𝐚𝐧𝐜𝐞</w:t>
      </w:r>
      <w:r>
        <w:rPr>
          <w:rFonts w:ascii="Arial" w:hAnsi="Arial" w:cs="Arial"/>
          <w:color w:val="FF0000"/>
          <w:sz w:val="23"/>
          <w:szCs w:val="23"/>
          <w:u w:val="single"/>
        </w:rPr>
        <w:t> </w:t>
      </w:r>
      <w:r>
        <w:rPr>
          <w:rFonts w:ascii="Cambria Math" w:hAnsi="Cambria Math" w:cs="Cambria Math"/>
          <w:color w:val="FF0000"/>
          <w:sz w:val="23"/>
          <w:szCs w:val="23"/>
          <w:u w:val="single"/>
        </w:rPr>
        <w:t>𝐢𝐬</w:t>
      </w:r>
      <w:r>
        <w:rPr>
          <w:rFonts w:ascii="Arial" w:hAnsi="Arial" w:cs="Arial"/>
          <w:color w:val="FF0000"/>
          <w:sz w:val="23"/>
          <w:szCs w:val="23"/>
          <w:u w:val="single"/>
        </w:rPr>
        <w:t> </w:t>
      </w:r>
      <w:r>
        <w:rPr>
          <w:rFonts w:ascii="Cambria Math" w:hAnsi="Cambria Math" w:cs="Cambria Math"/>
          <w:color w:val="FF0000"/>
          <w:sz w:val="23"/>
          <w:szCs w:val="23"/>
          <w:u w:val="single"/>
        </w:rPr>
        <w:t>𝐚</w:t>
      </w:r>
      <w:r>
        <w:rPr>
          <w:rFonts w:ascii="Arial" w:hAnsi="Arial" w:cs="Arial"/>
          <w:color w:val="FF0000"/>
          <w:sz w:val="23"/>
          <w:szCs w:val="23"/>
          <w:u w:val="single"/>
        </w:rPr>
        <w:t> </w:t>
      </w:r>
      <w:r>
        <w:rPr>
          <w:rFonts w:ascii="Cambria Math" w:hAnsi="Cambria Math" w:cs="Cambria Math"/>
          <w:color w:val="FF0000"/>
          <w:sz w:val="23"/>
          <w:szCs w:val="23"/>
          <w:u w:val="single"/>
        </w:rPr>
        <w:t>𝐩𝐫𝐨𝐮𝐝</w:t>
      </w:r>
      <w:r>
        <w:rPr>
          <w:rFonts w:ascii="Arial" w:hAnsi="Arial" w:cs="Arial"/>
          <w:color w:val="FF0000"/>
          <w:sz w:val="23"/>
          <w:szCs w:val="23"/>
          <w:u w:val="single"/>
        </w:rPr>
        <w:t> </w:t>
      </w:r>
      <w:r>
        <w:rPr>
          <w:rFonts w:ascii="Cambria Math" w:hAnsi="Cambria Math" w:cs="Cambria Math"/>
          <w:color w:val="FF0000"/>
          <w:sz w:val="23"/>
          <w:szCs w:val="23"/>
          <w:u w:val="single"/>
        </w:rPr>
        <w:t>𝐩𝐚𝐫𝐭𝐧𝐞𝐫</w:t>
      </w:r>
      <w:r>
        <w:rPr>
          <w:rFonts w:ascii="Arial" w:hAnsi="Arial" w:cs="Arial"/>
          <w:color w:val="FF0000"/>
          <w:sz w:val="23"/>
          <w:szCs w:val="23"/>
          <w:u w:val="single"/>
        </w:rPr>
        <w:t> </w:t>
      </w:r>
      <w:r>
        <w:rPr>
          <w:rFonts w:ascii="Cambria Math" w:hAnsi="Cambria Math" w:cs="Cambria Math"/>
          <w:color w:val="FF0000"/>
          <w:sz w:val="23"/>
          <w:szCs w:val="23"/>
          <w:u w:val="single"/>
        </w:rPr>
        <w:t>𝐨𝐟</w:t>
      </w:r>
      <w:r>
        <w:rPr>
          <w:rFonts w:ascii="Arial" w:hAnsi="Arial" w:cs="Arial"/>
          <w:color w:val="FF0000"/>
          <w:sz w:val="23"/>
          <w:szCs w:val="23"/>
          <w:u w:val="single"/>
        </w:rPr>
        <w:t> </w:t>
      </w:r>
      <w:r>
        <w:rPr>
          <w:rFonts w:ascii="Cambria Math" w:hAnsi="Cambria Math" w:cs="Cambria Math"/>
          <w:color w:val="FF0000"/>
          <w:sz w:val="23"/>
          <w:szCs w:val="23"/>
          <w:u w:val="single"/>
        </w:rPr>
        <w:t>𝐭𝐡𝐞</w:t>
      </w:r>
      <w:r>
        <w:rPr>
          <w:rFonts w:ascii="Arial" w:hAnsi="Arial" w:cs="Arial"/>
          <w:color w:val="FF0000"/>
          <w:sz w:val="23"/>
          <w:szCs w:val="23"/>
          <w:u w:val="single"/>
        </w:rPr>
        <w:t> </w:t>
      </w:r>
      <w:r>
        <w:rPr>
          <w:rFonts w:ascii="Cambria Math" w:hAnsi="Cambria Math" w:cs="Cambria Math"/>
          <w:color w:val="FF0000"/>
          <w:sz w:val="23"/>
          <w:szCs w:val="23"/>
          <w:u w:val="single"/>
        </w:rPr>
        <w:t>𝐏𝐀</w:t>
      </w:r>
      <w:r>
        <w:rPr>
          <w:rFonts w:ascii="Arial" w:hAnsi="Arial" w:cs="Arial"/>
          <w:color w:val="FF0000"/>
          <w:sz w:val="23"/>
          <w:szCs w:val="23"/>
          <w:u w:val="single"/>
        </w:rPr>
        <w:t> </w:t>
      </w:r>
      <w:r>
        <w:rPr>
          <w:rFonts w:ascii="Cambria Math" w:hAnsi="Cambria Math" w:cs="Cambria Math"/>
          <w:color w:val="FF0000"/>
          <w:sz w:val="23"/>
          <w:szCs w:val="23"/>
          <w:u w:val="single"/>
        </w:rPr>
        <w:t>𝐈𝐧𝐜𝐥𝐮𝐬𝐢𝐨𝐧</w:t>
      </w:r>
      <w:r>
        <w:rPr>
          <w:rFonts w:ascii="Arial" w:hAnsi="Arial" w:cs="Arial"/>
          <w:color w:val="FF0000"/>
          <w:sz w:val="23"/>
          <w:szCs w:val="23"/>
          <w:u w:val="single"/>
        </w:rPr>
        <w:t> </w:t>
      </w:r>
      <w:r>
        <w:rPr>
          <w:rFonts w:ascii="Cambria Math" w:hAnsi="Cambria Math" w:cs="Cambria Math"/>
          <w:color w:val="FF0000"/>
          <w:sz w:val="23"/>
          <w:szCs w:val="23"/>
          <w:u w:val="single"/>
        </w:rPr>
        <w:t>𝐂𝐨𝐥𝐥𝐞𝐜𝐭𝐢𝐯𝐞</w:t>
      </w:r>
      <w:r>
        <w:rPr>
          <w:rFonts w:ascii="Arial" w:hAnsi="Arial" w:cs="Arial"/>
          <w:color w:val="FF0000"/>
          <w:sz w:val="23"/>
          <w:szCs w:val="23"/>
          <w:u w:val="single"/>
        </w:rPr>
        <w:t> </w:t>
      </w:r>
      <w:r>
        <w:rPr>
          <w:rFonts w:ascii="Cambria Math" w:hAnsi="Cambria Math" w:cs="Cambria Math"/>
          <w:color w:val="FF0000"/>
          <w:sz w:val="23"/>
          <w:szCs w:val="23"/>
          <w:u w:val="single"/>
        </w:rPr>
        <w:t>𝐚𝐧𝐝</w:t>
      </w:r>
      <w:r>
        <w:rPr>
          <w:rFonts w:ascii="Arial" w:hAnsi="Arial" w:cs="Arial"/>
          <w:color w:val="FF0000"/>
          <w:sz w:val="23"/>
          <w:szCs w:val="23"/>
          <w:u w:val="single"/>
        </w:rPr>
        <w:t> </w:t>
      </w:r>
      <w:r>
        <w:rPr>
          <w:rFonts w:ascii="Cambria Math" w:hAnsi="Cambria Math" w:cs="Cambria Math"/>
          <w:color w:val="FF0000"/>
          <w:sz w:val="23"/>
          <w:szCs w:val="23"/>
          <w:u w:val="single"/>
        </w:rPr>
        <w:t>𝐭𝐡𝐞</w:t>
      </w:r>
      <w:r>
        <w:rPr>
          <w:rFonts w:ascii="Arial" w:hAnsi="Arial" w:cs="Arial"/>
          <w:color w:val="FF0000"/>
          <w:sz w:val="23"/>
          <w:szCs w:val="23"/>
          <w:u w:val="single"/>
        </w:rPr>
        <w:t> </w:t>
      </w:r>
      <w:r>
        <w:rPr>
          <w:rFonts w:ascii="Cambria Math" w:hAnsi="Cambria Math" w:cs="Cambria Math"/>
          <w:color w:val="FF0000"/>
          <w:sz w:val="23"/>
          <w:szCs w:val="23"/>
          <w:u w:val="single"/>
        </w:rPr>
        <w:t>𝐏𝐄𝐀𝐋</w:t>
      </w:r>
      <w:r>
        <w:rPr>
          <w:rFonts w:ascii="Arial" w:hAnsi="Arial" w:cs="Arial"/>
          <w:color w:val="FF0000"/>
          <w:sz w:val="23"/>
          <w:szCs w:val="23"/>
          <w:u w:val="single"/>
        </w:rPr>
        <w:t> </w:t>
      </w:r>
      <w:r>
        <w:rPr>
          <w:rFonts w:ascii="Cambria Math" w:hAnsi="Cambria Math" w:cs="Cambria Math"/>
          <w:color w:val="FF0000"/>
          <w:sz w:val="23"/>
          <w:szCs w:val="23"/>
          <w:u w:val="single"/>
        </w:rPr>
        <w:t>𝐂𝐞𝐧𝐭𝐞</w:t>
      </w:r>
      <w:r>
        <w:rPr>
          <w:color w:val="FF0000"/>
          <w:sz w:val="23"/>
          <w:szCs w:val="23"/>
          <w:u w:val="single"/>
        </w:rPr>
        <w:t>r! </w:t>
      </w:r>
      <w:r>
        <w:rPr>
          <w:color w:val="FF0000"/>
          <w:sz w:val="23"/>
          <w:szCs w:val="23"/>
        </w:rPr>
        <w:t> </w:t>
      </w:r>
      <w:r>
        <w:rPr>
          <w:b/>
          <w:bCs/>
          <w:i/>
          <w:iCs/>
          <w:color w:val="000000"/>
          <w:sz w:val="23"/>
          <w:szCs w:val="23"/>
          <w:u w:val="single"/>
        </w:rPr>
        <w:t>The PA Inclusion Collective in conjunction with the PEAL Center presented this 4-part series, that just completed last night,</w:t>
      </w:r>
      <w:r>
        <w:rPr>
          <w:rFonts w:ascii="Arial" w:hAnsi="Arial" w:cs="Arial"/>
          <w:b/>
          <w:bCs/>
          <w:i/>
          <w:iCs/>
          <w:color w:val="000000"/>
          <w:sz w:val="23"/>
          <w:szCs w:val="23"/>
          <w:u w:val="single"/>
        </w:rPr>
        <w:t> "Starting with the End in Mind", on building an inclusive life for students with disabilities</w:t>
      </w:r>
      <w:r>
        <w:rPr>
          <w:rFonts w:ascii="Arial" w:hAnsi="Arial" w:cs="Arial"/>
          <w:i/>
          <w:iCs/>
          <w:sz w:val="23"/>
          <w:szCs w:val="23"/>
        </w:rPr>
        <w:t>.  </w:t>
      </w:r>
      <w:r>
        <w:rPr>
          <w:rFonts w:ascii="Arial" w:hAnsi="Arial" w:cs="Arial"/>
          <w:b/>
          <w:bCs/>
          <w:color w:val="FF0000"/>
          <w:sz w:val="23"/>
          <w:szCs w:val="23"/>
          <w:u w:val="single"/>
        </w:rPr>
        <w:t>This was an AWESOME 4-part series! </w:t>
      </w:r>
    </w:p>
    <w:p w14:paraId="2F50D615" w14:textId="77777777" w:rsidR="004E5AEF" w:rsidRDefault="004E5AEF" w:rsidP="004E5AEF">
      <w:pPr>
        <w:pStyle w:val="NormalWeb"/>
        <w:shd w:val="clear" w:color="auto" w:fill="FFFFFF"/>
        <w:spacing w:after="0" w:afterAutospacing="0"/>
        <w:ind w:left="2160"/>
        <w:textAlignment w:val="baseline"/>
        <w:rPr>
          <w:rFonts w:ascii="Helvetica" w:hAnsi="Helvetica" w:cs="Helvetica"/>
          <w:color w:val="1D2228"/>
          <w:sz w:val="20"/>
          <w:szCs w:val="20"/>
        </w:rPr>
      </w:pPr>
      <w:r>
        <w:rPr>
          <w:rFonts w:ascii="Arial" w:hAnsi="Arial" w:cs="Arial"/>
          <w:color w:val="222222"/>
          <w:sz w:val="20"/>
          <w:szCs w:val="20"/>
        </w:rPr>
        <w:t>2/1/</w:t>
      </w:r>
      <w:proofErr w:type="gramStart"/>
      <w:r>
        <w:rPr>
          <w:rFonts w:ascii="Arial" w:hAnsi="Arial" w:cs="Arial"/>
          <w:color w:val="222222"/>
          <w:sz w:val="20"/>
          <w:szCs w:val="20"/>
        </w:rPr>
        <w:t>23</w:t>
      </w:r>
      <w:r>
        <w:rPr>
          <w:rFonts w:ascii="Arial" w:hAnsi="Arial" w:cs="Arial"/>
          <w:color w:val="1D2228"/>
          <w:sz w:val="20"/>
          <w:szCs w:val="20"/>
        </w:rPr>
        <w:t> </w:t>
      </w:r>
      <w:r>
        <w:rPr>
          <w:rFonts w:ascii="Arial" w:hAnsi="Arial" w:cs="Arial"/>
          <w:color w:val="222222"/>
          <w:sz w:val="20"/>
          <w:szCs w:val="20"/>
        </w:rPr>
        <w:t> -</w:t>
      </w:r>
      <w:proofErr w:type="gramEnd"/>
      <w:r>
        <w:rPr>
          <w:rFonts w:ascii="Arial" w:hAnsi="Arial" w:cs="Arial"/>
          <w:color w:val="222222"/>
          <w:sz w:val="20"/>
          <w:szCs w:val="20"/>
        </w:rPr>
        <w:t> </w:t>
      </w:r>
      <w:r>
        <w:rPr>
          <w:rFonts w:ascii="Arial" w:hAnsi="Arial" w:cs="Arial"/>
          <w:color w:val="1D2228"/>
          <w:sz w:val="20"/>
          <w:szCs w:val="20"/>
        </w:rPr>
        <w:t> </w:t>
      </w:r>
      <w:r>
        <w:rPr>
          <w:rFonts w:ascii="Arial" w:hAnsi="Arial" w:cs="Arial"/>
          <w:color w:val="222222"/>
          <w:sz w:val="20"/>
          <w:szCs w:val="20"/>
        </w:rPr>
        <w:t>Including Samuel Virtual Film Screening and Self Advocate Panel Discussion</w:t>
      </w:r>
    </w:p>
    <w:p w14:paraId="4B31A305" w14:textId="77777777" w:rsidR="004E5AEF" w:rsidRDefault="004E5AEF" w:rsidP="004E5AEF">
      <w:pPr>
        <w:pStyle w:val="NormalWeb"/>
        <w:shd w:val="clear" w:color="auto" w:fill="FFFFFF"/>
        <w:spacing w:after="0" w:afterAutospacing="0"/>
        <w:ind w:left="2160"/>
        <w:textAlignment w:val="baseline"/>
        <w:rPr>
          <w:rFonts w:ascii="Helvetica" w:hAnsi="Helvetica" w:cs="Helvetica"/>
          <w:color w:val="1D2228"/>
          <w:sz w:val="20"/>
          <w:szCs w:val="20"/>
        </w:rPr>
      </w:pPr>
      <w:r>
        <w:rPr>
          <w:rFonts w:ascii="Arial" w:hAnsi="Arial" w:cs="Arial"/>
          <w:color w:val="222222"/>
          <w:sz w:val="20"/>
          <w:szCs w:val="20"/>
        </w:rPr>
        <w:t>2/8/</w:t>
      </w:r>
      <w:proofErr w:type="gramStart"/>
      <w:r>
        <w:rPr>
          <w:rFonts w:ascii="Arial" w:hAnsi="Arial" w:cs="Arial"/>
          <w:color w:val="222222"/>
          <w:sz w:val="20"/>
          <w:szCs w:val="20"/>
        </w:rPr>
        <w:t>23 </w:t>
      </w:r>
      <w:r>
        <w:rPr>
          <w:rFonts w:ascii="Arial" w:hAnsi="Arial" w:cs="Arial"/>
          <w:color w:val="1D2228"/>
          <w:sz w:val="20"/>
          <w:szCs w:val="20"/>
        </w:rPr>
        <w:t> </w:t>
      </w:r>
      <w:r>
        <w:rPr>
          <w:rFonts w:ascii="Arial" w:hAnsi="Arial" w:cs="Arial"/>
          <w:color w:val="222222"/>
          <w:sz w:val="20"/>
          <w:szCs w:val="20"/>
        </w:rPr>
        <w:t>-</w:t>
      </w:r>
      <w:proofErr w:type="gramEnd"/>
      <w:r>
        <w:rPr>
          <w:rFonts w:ascii="Arial" w:hAnsi="Arial" w:cs="Arial"/>
          <w:color w:val="222222"/>
          <w:sz w:val="20"/>
          <w:szCs w:val="20"/>
        </w:rPr>
        <w:t> </w:t>
      </w:r>
      <w:r>
        <w:rPr>
          <w:rFonts w:ascii="Arial" w:hAnsi="Arial" w:cs="Arial"/>
          <w:color w:val="1D2228"/>
          <w:sz w:val="20"/>
          <w:szCs w:val="20"/>
        </w:rPr>
        <w:t> </w:t>
      </w:r>
      <w:r>
        <w:rPr>
          <w:rFonts w:ascii="Arial" w:hAnsi="Arial" w:cs="Arial"/>
          <w:color w:val="222222"/>
          <w:sz w:val="20"/>
          <w:szCs w:val="20"/>
        </w:rPr>
        <w:t>Disabling Segregation and My Disability Roadmap for an Inclusive Life</w:t>
      </w:r>
    </w:p>
    <w:p w14:paraId="4A47C3EB" w14:textId="77777777" w:rsidR="004E5AEF" w:rsidRDefault="004E5AEF" w:rsidP="004E5AEF">
      <w:pPr>
        <w:pStyle w:val="NormalWeb"/>
        <w:shd w:val="clear" w:color="auto" w:fill="FFFFFF"/>
        <w:spacing w:after="0" w:afterAutospacing="0"/>
        <w:ind w:left="2160"/>
        <w:textAlignment w:val="baseline"/>
        <w:rPr>
          <w:rFonts w:ascii="Helvetica" w:hAnsi="Helvetica" w:cs="Helvetica"/>
          <w:color w:val="1D2228"/>
          <w:sz w:val="20"/>
          <w:szCs w:val="20"/>
        </w:rPr>
      </w:pPr>
      <w:r>
        <w:rPr>
          <w:rFonts w:ascii="Arial" w:hAnsi="Arial" w:cs="Arial"/>
          <w:color w:val="222222"/>
          <w:sz w:val="20"/>
          <w:szCs w:val="20"/>
        </w:rPr>
        <w:t>2/15/23 - Starting Early Creating a Roadmap for Inclusive IEP’s and Transition Plans</w:t>
      </w:r>
    </w:p>
    <w:p w14:paraId="3E33E4B0" w14:textId="77777777" w:rsidR="004E5AEF" w:rsidRDefault="004E5AEF" w:rsidP="004E5AEF">
      <w:pPr>
        <w:pStyle w:val="NormalWeb"/>
        <w:shd w:val="clear" w:color="auto" w:fill="FFFFFF"/>
        <w:spacing w:after="0" w:afterAutospacing="0"/>
        <w:ind w:left="2160"/>
        <w:textAlignment w:val="baseline"/>
        <w:rPr>
          <w:rFonts w:ascii="Helvetica" w:hAnsi="Helvetica" w:cs="Helvetica"/>
          <w:color w:val="1D2228"/>
          <w:sz w:val="20"/>
          <w:szCs w:val="20"/>
        </w:rPr>
      </w:pPr>
      <w:r>
        <w:rPr>
          <w:rFonts w:ascii="Arial" w:hAnsi="Arial" w:cs="Arial"/>
          <w:color w:val="222222"/>
          <w:sz w:val="20"/>
          <w:szCs w:val="20"/>
        </w:rPr>
        <w:t>2/22/23 - Action Effective Practices in Transition to Adulthood</w:t>
      </w:r>
    </w:p>
    <w:p w14:paraId="67D9175E"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6C1A3B1F" w14:textId="48B29E4E"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color w:val="050505"/>
          <w:sz w:val="23"/>
          <w:szCs w:val="23"/>
        </w:rPr>
        <w:t>This is a very informative series for parents with IEPs and preparing as early as elementary school for life after high school. </w:t>
      </w:r>
      <w:r>
        <w:rPr>
          <w:color w:val="1D2228"/>
          <w:sz w:val="23"/>
          <w:szCs w:val="23"/>
        </w:rPr>
        <w:t> I</w:t>
      </w:r>
      <w:r>
        <w:rPr>
          <w:color w:val="050505"/>
          <w:sz w:val="23"/>
          <w:szCs w:val="23"/>
        </w:rPr>
        <w:t>f you can't make it live, no worries</w:t>
      </w:r>
      <w:r>
        <w:rPr>
          <w:color w:val="1D2228"/>
          <w:sz w:val="23"/>
          <w:szCs w:val="23"/>
        </w:rPr>
        <w:t> as the s</w:t>
      </w:r>
      <w:r>
        <w:rPr>
          <w:color w:val="050505"/>
          <w:sz w:val="23"/>
          <w:szCs w:val="23"/>
        </w:rPr>
        <w:t xml:space="preserve">essions will be recorded, but you </w:t>
      </w:r>
      <w:proofErr w:type="gramStart"/>
      <w:r>
        <w:rPr>
          <w:color w:val="050505"/>
          <w:sz w:val="23"/>
          <w:szCs w:val="23"/>
        </w:rPr>
        <w:t>have to</w:t>
      </w:r>
      <w:proofErr w:type="gramEnd"/>
      <w:r>
        <w:rPr>
          <w:color w:val="050505"/>
          <w:sz w:val="23"/>
          <w:szCs w:val="23"/>
        </w:rPr>
        <w:t xml:space="preserve"> be registered to get access. </w:t>
      </w:r>
      <w:hyperlink r:id="rId6" w:tgtFrame="_blank" w:history="1">
        <w:r>
          <w:rPr>
            <w:rStyle w:val="Hyperlink"/>
            <w:sz w:val="23"/>
            <w:szCs w:val="23"/>
          </w:rPr>
          <w:t>https://us02web.zoom.us/webinar/register/WN_FRZYi2AKRky7SpL1M8Hs_g?fbclid=IwAR1TKN3wR-F62TBm-Oj8yc2ljxQOZpayMb5FVMPhGOqAUOSU393Zw2lG5go</w:t>
        </w:r>
      </w:hyperlink>
    </w:p>
    <w:p w14:paraId="51DF4E65" w14:textId="76C128E9"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Arial" w:hAnsi="Arial" w:cs="Arial"/>
          <w:b/>
          <w:bCs/>
          <w:i/>
          <w:iCs/>
          <w:color w:val="C00000"/>
          <w:u w:val="single"/>
        </w:rPr>
        <w:t xml:space="preserve">2. The SEA is teaming up with the </w:t>
      </w:r>
      <w:proofErr w:type="spellStart"/>
      <w:r>
        <w:rPr>
          <w:rFonts w:ascii="Arial" w:hAnsi="Arial" w:cs="Arial"/>
          <w:b/>
          <w:bCs/>
          <w:i/>
          <w:iCs/>
          <w:color w:val="C00000"/>
          <w:u w:val="single"/>
        </w:rPr>
        <w:t>Methacton</w:t>
      </w:r>
      <w:proofErr w:type="spellEnd"/>
      <w:r>
        <w:rPr>
          <w:rFonts w:ascii="Arial" w:hAnsi="Arial" w:cs="Arial"/>
          <w:b/>
          <w:bCs/>
          <w:i/>
          <w:iCs/>
          <w:color w:val="C00000"/>
          <w:u w:val="single"/>
        </w:rPr>
        <w:t xml:space="preserve"> Home &amp; Schools for a Reading Fightin Phillies Fundraiser - Batter Up!</w:t>
      </w:r>
      <w:r>
        <w:rPr>
          <w:rFonts w:ascii="Arial" w:hAnsi="Arial" w:cs="Arial"/>
          <w:color w:val="C00000"/>
        </w:rPr>
        <w:t> </w:t>
      </w:r>
      <w:r>
        <w:rPr>
          <w:rFonts w:ascii="Arial" w:hAnsi="Arial" w:cs="Arial"/>
          <w:color w:val="1D2228"/>
        </w:rPr>
        <w:t> </w:t>
      </w:r>
      <w:r>
        <w:rPr>
          <w:rFonts w:ascii="Arial" w:hAnsi="Arial" w:cs="Arial"/>
          <w:color w:val="333333"/>
        </w:rPr>
        <w:t>We have kicked off another great for gifts fundraiser with the Reading Phillies. You can purchase 6 undated general admission tickets for only $42 for an outing with your school friends, Birthdays, Father's Day or Mother's Day, and family reunions at the ballpark. Tickets can be used </w:t>
      </w:r>
      <w:r>
        <w:rPr>
          <w:rFonts w:ascii="Arial" w:hAnsi="Arial" w:cs="Arial"/>
          <w:b/>
          <w:bCs/>
          <w:color w:val="C00000"/>
        </w:rPr>
        <w:t>on any date</w:t>
      </w:r>
      <w:r>
        <w:rPr>
          <w:rFonts w:ascii="Arial" w:hAnsi="Arial" w:cs="Arial"/>
          <w:color w:val="C00000"/>
        </w:rPr>
        <w:t> </w:t>
      </w:r>
      <w:r>
        <w:rPr>
          <w:rFonts w:ascii="Arial" w:hAnsi="Arial" w:cs="Arial"/>
          <w:color w:val="333333"/>
        </w:rPr>
        <w:t>during the 2023 season. We are excited about the partnership with the Home &amp; Schools to promote the fundraiser.  The funds raised will be used to bring informative presentations to our district and to support events that help connect families and caregivers! </w:t>
      </w:r>
    </w:p>
    <w:p w14:paraId="7ECF4E42"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Arial" w:hAnsi="Arial" w:cs="Arial"/>
          <w:color w:val="333333"/>
        </w:rPr>
        <w:t xml:space="preserve">Check out our new Valentine Day's themed flyer! Please share the pdf and jpg of the flyer widely! Purchase your tickets at this link and be sure to select the </w:t>
      </w:r>
      <w:proofErr w:type="spellStart"/>
      <w:r>
        <w:rPr>
          <w:rFonts w:ascii="Arial" w:hAnsi="Arial" w:cs="Arial"/>
          <w:color w:val="333333"/>
        </w:rPr>
        <w:t>Methacton</w:t>
      </w:r>
      <w:proofErr w:type="spellEnd"/>
      <w:r>
        <w:rPr>
          <w:rFonts w:ascii="Arial" w:hAnsi="Arial" w:cs="Arial"/>
          <w:color w:val="333333"/>
        </w:rPr>
        <w:t xml:space="preserve"> Special Education Alliance fundraiser </w:t>
      </w:r>
      <w:r>
        <w:rPr>
          <w:rFonts w:ascii="Arial" w:hAnsi="Arial" w:cs="Arial"/>
          <w:b/>
          <w:bCs/>
          <w:color w:val="134F5C"/>
        </w:rPr>
        <w:t>(be sure to select </w:t>
      </w:r>
      <w:proofErr w:type="spellStart"/>
      <w:r>
        <w:rPr>
          <w:rFonts w:ascii="Arial" w:hAnsi="Arial" w:cs="Arial"/>
          <w:b/>
          <w:bCs/>
          <w:color w:val="134F5C"/>
          <w:u w:val="single"/>
        </w:rPr>
        <w:t>Methacton</w:t>
      </w:r>
      <w:proofErr w:type="spellEnd"/>
      <w:r>
        <w:rPr>
          <w:rFonts w:ascii="Arial" w:hAnsi="Arial" w:cs="Arial"/>
          <w:b/>
          <w:bCs/>
          <w:color w:val="134F5C"/>
          <w:u w:val="single"/>
        </w:rPr>
        <w:t xml:space="preserve"> Special Education Alliance</w:t>
      </w:r>
      <w:r>
        <w:rPr>
          <w:rFonts w:ascii="Arial" w:hAnsi="Arial" w:cs="Arial"/>
          <w:b/>
          <w:bCs/>
          <w:color w:val="134F5C"/>
        </w:rPr>
        <w:t>):</w:t>
      </w:r>
      <w:r>
        <w:rPr>
          <w:rFonts w:ascii="Arial" w:hAnsi="Arial" w:cs="Arial"/>
          <w:color w:val="333333"/>
        </w:rPr>
        <w:t>  </w:t>
      </w:r>
      <w:hyperlink r:id="rId7" w:tgtFrame="_blank" w:history="1">
        <w:r>
          <w:rPr>
            <w:rStyle w:val="Hyperlink"/>
            <w:rFonts w:ascii="Arial" w:hAnsi="Arial" w:cs="Arial"/>
          </w:rPr>
          <w:t>https://www.ticketreturn.com/prod2new/team.asp?SponsorID=16413&amp;promocode=FUNDRAISER&amp;fbclid=IwAR2tzJrSlfgantAiswIjKWu9w8YRr2lKugqx4dn-wu_p50ryr41zXpadP2</w:t>
        </w:r>
      </w:hyperlink>
    </w:p>
    <w:p w14:paraId="71FA2472" w14:textId="54142A5F" w:rsidR="004E5AEF" w:rsidRDefault="004E5AEF" w:rsidP="004E5AEF">
      <w:pPr>
        <w:pStyle w:val="yiv6553763151msonormal"/>
        <w:shd w:val="clear" w:color="auto" w:fill="FFFFFF"/>
        <w:spacing w:before="0" w:beforeAutospacing="0" w:after="0" w:afterAutospacing="0"/>
        <w:rPr>
          <w:rFonts w:ascii="Calibri" w:hAnsi="Calibri" w:cs="Calibri"/>
          <w:color w:val="1D2228"/>
        </w:rPr>
      </w:pPr>
      <w:r>
        <w:rPr>
          <w:rFonts w:ascii="Calibri" w:hAnsi="Calibri" w:cs="Calibri"/>
          <w:color w:val="1D2228"/>
        </w:rPr>
        <w:t> </w:t>
      </w:r>
    </w:p>
    <w:p w14:paraId="24552DF7"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Calibri" w:hAnsi="Calibri" w:cs="Calibri"/>
          <w:noProof/>
          <w:color w:val="1D2228"/>
          <w:sz w:val="22"/>
          <w:szCs w:val="22"/>
        </w:rPr>
        <mc:AlternateContent>
          <mc:Choice Requires="wps">
            <w:drawing>
              <wp:anchor distT="0" distB="0" distL="114300" distR="114300" simplePos="0" relativeHeight="251659264" behindDoc="0" locked="0" layoutInCell="1" allowOverlap="0" wp14:anchorId="76AEDCA7" wp14:editId="2D53E409">
                <wp:simplePos x="0" y="0"/>
                <wp:positionH relativeFrom="column">
                  <wp:align>left</wp:align>
                </wp:positionH>
                <wp:positionV relativeFrom="line">
                  <wp:posOffset>0</wp:posOffset>
                </wp:positionV>
                <wp:extent cx="1457325" cy="2038350"/>
                <wp:effectExtent l="0" t="0" r="0" b="0"/>
                <wp:wrapSquare wrapText="bothSides"/>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57325" cy="203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2D412" id="AutoShape 3" o:spid="_x0000_s1026" style="position:absolute;margin-left:0;margin-top:0;width:114.75pt;height:160.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" o:allowoverlap="f" filled="f" stroked="f">
                <o:lock v:ext="edit" aspectratio="t"/>
                <w10:wrap type="square" anchory="line"/>
              </v:rect>
            </w:pict>
          </mc:Fallback>
        </mc:AlternateContent>
      </w:r>
      <w:r>
        <w:rPr>
          <w:rFonts w:ascii="Calibri" w:hAnsi="Calibri" w:cs="Calibri"/>
          <w:b/>
          <w:bCs/>
          <w:color w:val="1D2228"/>
          <w:sz w:val="22"/>
          <w:szCs w:val="22"/>
        </w:rPr>
        <w:br w:type="textWrapping" w:clear="all"/>
      </w:r>
    </w:p>
    <w:p w14:paraId="72D11CA4"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rPr>
        <w:t> </w:t>
      </w:r>
    </w:p>
    <w:p w14:paraId="5B44BD75"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rPr>
        <w:t> </w:t>
      </w:r>
    </w:p>
    <w:p w14:paraId="77251156"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Arial" w:hAnsi="Arial" w:cs="Arial"/>
          <w:b/>
          <w:bCs/>
          <w:i/>
          <w:iCs/>
          <w:color w:val="92D050"/>
          <w:u w:val="single"/>
        </w:rPr>
        <w:t>3.</w:t>
      </w:r>
      <w:r>
        <w:rPr>
          <w:rFonts w:ascii="Arial" w:hAnsi="Arial" w:cs="Arial"/>
          <w:b/>
          <w:bCs/>
          <w:i/>
          <w:iCs/>
          <w:color w:val="1D2228"/>
          <w:u w:val="single"/>
        </w:rPr>
        <w:t> </w:t>
      </w:r>
      <w:r>
        <w:rPr>
          <w:rFonts w:ascii="Arial" w:hAnsi="Arial" w:cs="Arial"/>
          <w:b/>
          <w:bCs/>
          <w:i/>
          <w:iCs/>
          <w:color w:val="92D050"/>
          <w:u w:val="single"/>
        </w:rPr>
        <w:t>SEA Pizza Kit Fundraiser with the Collegeville Italian Bakery on Thursday, March 16!  </w:t>
      </w:r>
      <w:r>
        <w:rPr>
          <w:rFonts w:ascii="Arial" w:hAnsi="Arial" w:cs="Arial"/>
          <w:b/>
          <w:bCs/>
          <w:i/>
          <w:iCs/>
          <w:color w:val="385723"/>
          <w:u w:val="single"/>
        </w:rPr>
        <w:t>Make your own pizza for St. Patty's Day!</w:t>
      </w:r>
    </w:p>
    <w:p w14:paraId="6416F64B"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Calibri" w:hAnsi="Calibri" w:cs="Calibri"/>
          <w:b/>
          <w:bCs/>
          <w:i/>
          <w:iCs/>
          <w:color w:val="70AD47"/>
        </w:rPr>
        <w:t> </w:t>
      </w:r>
    </w:p>
    <w:p w14:paraId="5FF3845E"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Arial" w:hAnsi="Arial" w:cs="Arial"/>
          <w:b/>
          <w:bCs/>
          <w:i/>
          <w:iCs/>
          <w:color w:val="548235"/>
          <w:u w:val="single"/>
        </w:rPr>
        <w:t>4. The Unified Bocce team updates</w:t>
      </w:r>
      <w:r>
        <w:rPr>
          <w:rFonts w:ascii="Arial" w:hAnsi="Arial" w:cs="Arial"/>
          <w:color w:val="548235"/>
        </w:rPr>
        <w:t>!  </w:t>
      </w:r>
      <w:r>
        <w:rPr>
          <w:rFonts w:ascii="Arial" w:hAnsi="Arial" w:cs="Arial"/>
          <w:i/>
          <w:iCs/>
          <w:color w:val="548235"/>
        </w:rPr>
        <w:t>The “Mad Dogs” bocce team finished the season 7-2, and in 3</w:t>
      </w:r>
      <w:r>
        <w:rPr>
          <w:rFonts w:ascii="Arial" w:hAnsi="Arial" w:cs="Arial"/>
          <w:i/>
          <w:iCs/>
          <w:color w:val="548235"/>
          <w:vertAlign w:val="superscript"/>
        </w:rPr>
        <w:t>rd</w:t>
      </w:r>
      <w:r>
        <w:rPr>
          <w:rFonts w:ascii="Arial" w:hAnsi="Arial" w:cs="Arial"/>
          <w:i/>
          <w:iCs/>
          <w:color w:val="548235"/>
        </w:rPr>
        <w:t> place out of 21 teams at the Montgomery County Championships in Pottsgrove on Tuesday, February 21</w:t>
      </w:r>
      <w:r>
        <w:rPr>
          <w:rFonts w:ascii="Arial" w:hAnsi="Arial" w:cs="Arial"/>
          <w:i/>
          <w:iCs/>
          <w:color w:val="548235"/>
          <w:vertAlign w:val="superscript"/>
        </w:rPr>
        <w:t>st</w:t>
      </w:r>
      <w:r>
        <w:rPr>
          <w:rFonts w:ascii="Arial" w:hAnsi="Arial" w:cs="Arial"/>
          <w:i/>
          <w:iCs/>
          <w:color w:val="548235"/>
        </w:rPr>
        <w:t>! The “Easy Money” team also had a great first season at 5-2!  Go Warriors!  Thank you to all the families, students, and school administration for all the support this 1</w:t>
      </w:r>
      <w:r>
        <w:rPr>
          <w:rFonts w:ascii="Arial" w:hAnsi="Arial" w:cs="Arial"/>
          <w:i/>
          <w:iCs/>
          <w:color w:val="548235"/>
          <w:vertAlign w:val="superscript"/>
        </w:rPr>
        <w:t>st</w:t>
      </w:r>
      <w:r>
        <w:rPr>
          <w:rFonts w:ascii="Arial" w:hAnsi="Arial" w:cs="Arial"/>
          <w:i/>
          <w:iCs/>
          <w:color w:val="548235"/>
        </w:rPr>
        <w:t xml:space="preserve"> season!  It was very fun and exciting for the </w:t>
      </w:r>
      <w:proofErr w:type="spellStart"/>
      <w:r>
        <w:rPr>
          <w:rFonts w:ascii="Arial" w:hAnsi="Arial" w:cs="Arial"/>
          <w:i/>
          <w:iCs/>
          <w:color w:val="548235"/>
        </w:rPr>
        <w:t>Methacton</w:t>
      </w:r>
      <w:proofErr w:type="spellEnd"/>
      <w:r>
        <w:rPr>
          <w:rFonts w:ascii="Arial" w:hAnsi="Arial" w:cs="Arial"/>
          <w:i/>
          <w:iCs/>
          <w:color w:val="548235"/>
        </w:rPr>
        <w:t xml:space="preserve"> Bocce team!</w:t>
      </w:r>
      <w:r>
        <w:rPr>
          <w:rFonts w:ascii="Arial" w:hAnsi="Arial" w:cs="Arial"/>
          <w:b/>
          <w:bCs/>
          <w:color w:val="548235"/>
        </w:rPr>
        <w:t>   </w:t>
      </w:r>
    </w:p>
    <w:p w14:paraId="1C2A0449"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12F31AD8"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9933FF"/>
          <w:u w:val="single"/>
        </w:rPr>
        <w:t>5. The SEA 2023 Presentation Dates! Mark your calendars!</w:t>
      </w:r>
    </w:p>
    <w:p w14:paraId="13599E66"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rPr>
        <w:t> </w:t>
      </w:r>
    </w:p>
    <w:p w14:paraId="701E5EEE"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Arial" w:hAnsi="Arial" w:cs="Arial"/>
          <w:color w:val="333333"/>
        </w:rPr>
        <w:t>Details on topics will follow. </w:t>
      </w:r>
      <w:r>
        <w:rPr>
          <w:rFonts w:ascii="Arial" w:hAnsi="Arial" w:cs="Arial"/>
          <w:b/>
          <w:bCs/>
          <w:color w:val="333333"/>
        </w:rPr>
        <w:t>(Thursdays, </w:t>
      </w:r>
      <w:r>
        <w:rPr>
          <w:rFonts w:ascii="Arial" w:hAnsi="Arial" w:cs="Arial"/>
          <w:b/>
          <w:bCs/>
          <w:color w:val="1D2228"/>
        </w:rPr>
        <w:t>d</w:t>
      </w:r>
      <w:r>
        <w:rPr>
          <w:rFonts w:ascii="Arial" w:hAnsi="Arial" w:cs="Arial"/>
          <w:b/>
          <w:bCs/>
          <w:color w:val="333333"/>
        </w:rPr>
        <w:t>ates subject to change depending on availability of presenters and </w:t>
      </w:r>
      <w:proofErr w:type="spellStart"/>
      <w:r>
        <w:rPr>
          <w:rFonts w:ascii="Arial" w:hAnsi="Arial" w:cs="Arial"/>
          <w:b/>
          <w:bCs/>
          <w:color w:val="1D2228"/>
        </w:rPr>
        <w:t>Methacton</w:t>
      </w:r>
      <w:proofErr w:type="spellEnd"/>
      <w:r>
        <w:rPr>
          <w:rFonts w:ascii="Arial" w:hAnsi="Arial" w:cs="Arial"/>
          <w:b/>
          <w:bCs/>
          <w:color w:val="1D2228"/>
        </w:rPr>
        <w:t> </w:t>
      </w:r>
      <w:r>
        <w:rPr>
          <w:rFonts w:ascii="Arial" w:hAnsi="Arial" w:cs="Arial"/>
          <w:b/>
          <w:bCs/>
          <w:color w:val="333333"/>
        </w:rPr>
        <w:t>District events)</w:t>
      </w:r>
    </w:p>
    <w:p w14:paraId="582CD349"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rPr>
        <w:t> </w:t>
      </w:r>
    </w:p>
    <w:p w14:paraId="4AB2770E"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Arial" w:hAnsi="Arial" w:cs="Arial"/>
          <w:color w:val="333333"/>
        </w:rPr>
        <w:t> </w:t>
      </w:r>
    </w:p>
    <w:p w14:paraId="3B8E1E44"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333333"/>
        </w:rPr>
        <w:t>-        March 16, 2023</w:t>
      </w:r>
    </w:p>
    <w:p w14:paraId="562BE9CC"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333333"/>
        </w:rPr>
        <w:t> </w:t>
      </w:r>
    </w:p>
    <w:p w14:paraId="6DB521CE"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333333"/>
        </w:rPr>
        <w:t>-        April 20, 2023</w:t>
      </w:r>
    </w:p>
    <w:p w14:paraId="58DECEDA"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333333"/>
        </w:rPr>
        <w:t> </w:t>
      </w:r>
    </w:p>
    <w:p w14:paraId="76B25423"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333333"/>
        </w:rPr>
        <w:t>-        May 18, 2023</w:t>
      </w:r>
    </w:p>
    <w:p w14:paraId="3252C5D7"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rPr>
        <w:t> </w:t>
      </w:r>
    </w:p>
    <w:p w14:paraId="2C7C9E27"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43CBF7DD"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Calibri" w:hAnsi="Calibri" w:cs="Calibri"/>
          <w:b/>
          <w:bCs/>
          <w:color w:val="000000"/>
          <w:sz w:val="27"/>
          <w:szCs w:val="27"/>
        </w:rPr>
        <w:t>6.</w:t>
      </w:r>
      <w:r>
        <w:rPr>
          <w:rFonts w:ascii="Calibri" w:hAnsi="Calibri" w:cs="Calibri"/>
          <w:color w:val="000000"/>
          <w:sz w:val="27"/>
          <w:szCs w:val="27"/>
        </w:rPr>
        <w:t>  </w:t>
      </w:r>
      <w:r>
        <w:rPr>
          <w:rFonts w:ascii="Arial" w:hAnsi="Arial" w:cs="Arial"/>
          <w:b/>
          <w:bCs/>
          <w:color w:val="333333"/>
        </w:rPr>
        <w:t>Follow us on Facebook at </w:t>
      </w:r>
      <w:hyperlink r:id="rId8" w:tgtFrame="_blank" w:history="1">
        <w:r>
          <w:rPr>
            <w:rStyle w:val="Hyperlink"/>
            <w:rFonts w:ascii="Arial" w:hAnsi="Arial" w:cs="Arial"/>
            <w:b/>
            <w:bCs/>
          </w:rPr>
          <w:t>https://www.facebook.com/SEAofMCC</w:t>
        </w:r>
      </w:hyperlink>
      <w:r>
        <w:rPr>
          <w:rFonts w:ascii="Arial" w:hAnsi="Arial" w:cs="Arial"/>
          <w:b/>
          <w:bCs/>
          <w:color w:val="333333"/>
        </w:rPr>
        <w:t> or contact us at </w:t>
      </w:r>
      <w:hyperlink r:id="rId9" w:tgtFrame="_blank" w:history="1">
        <w:r>
          <w:rPr>
            <w:rStyle w:val="Hyperlink"/>
            <w:rFonts w:ascii="Arial" w:hAnsi="Arial" w:cs="Arial"/>
            <w:b/>
            <w:bCs/>
          </w:rPr>
          <w:t>seamethacton@gmai</w:t>
        </w:r>
      </w:hyperlink>
      <w:hyperlink r:id="rId10" w:tgtFrame="_blank" w:history="1">
        <w:r>
          <w:rPr>
            <w:rStyle w:val="Hyperlink"/>
            <w:rFonts w:ascii="Arial" w:hAnsi="Arial" w:cs="Arial"/>
            <w:b/>
            <w:bCs/>
          </w:rPr>
          <w:t>l.com</w:t>
        </w:r>
      </w:hyperlink>
    </w:p>
    <w:p w14:paraId="02F0ADE2" w14:textId="77777777" w:rsidR="004E5AEF" w:rsidRDefault="004E5AEF" w:rsidP="004E5AEF">
      <w:pPr>
        <w:pStyle w:val="yiv655376315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333333"/>
        </w:rPr>
        <w:t> </w:t>
      </w:r>
    </w:p>
    <w:p w14:paraId="664B6D59" w14:textId="0DAB337C" w:rsidR="004E5AEF" w:rsidRDefault="004E5AEF" w:rsidP="004E5AEF">
      <w:pPr>
        <w:pStyle w:val="yiv6553763151msonormal"/>
        <w:shd w:val="clear" w:color="auto" w:fill="FFFFFF"/>
        <w:spacing w:before="0" w:beforeAutospacing="0" w:after="0" w:afterAutospacing="0"/>
        <w:rPr>
          <w:rFonts w:ascii="Arial" w:hAnsi="Arial" w:cs="Arial"/>
          <w:b/>
          <w:bCs/>
          <w:color w:val="333333"/>
        </w:rPr>
      </w:pPr>
      <w:r>
        <w:rPr>
          <w:rFonts w:ascii="Arial" w:hAnsi="Arial" w:cs="Arial"/>
          <w:b/>
          <w:bCs/>
          <w:color w:val="333333"/>
        </w:rPr>
        <w:t>Please feel free to contact</w:t>
      </w:r>
      <w:r>
        <w:rPr>
          <w:rFonts w:ascii="Arial" w:hAnsi="Arial" w:cs="Arial"/>
          <w:b/>
          <w:bCs/>
          <w:color w:val="1D2228"/>
        </w:rPr>
        <w:t> us</w:t>
      </w:r>
      <w:r>
        <w:rPr>
          <w:rFonts w:ascii="Arial" w:hAnsi="Arial" w:cs="Arial"/>
          <w:b/>
          <w:bCs/>
          <w:color w:val="333333"/>
        </w:rPr>
        <w:t> with any questions or concerns! </w:t>
      </w:r>
    </w:p>
    <w:p w14:paraId="7BE2C182" w14:textId="77777777" w:rsidR="00EC76D2" w:rsidRDefault="00EC76D2" w:rsidP="004E5AEF">
      <w:pPr>
        <w:pStyle w:val="yiv6553763151msonormal"/>
        <w:shd w:val="clear" w:color="auto" w:fill="FFFFFF"/>
        <w:spacing w:before="0" w:beforeAutospacing="0" w:after="0" w:afterAutospacing="0"/>
        <w:rPr>
          <w:rFonts w:ascii="Calibri" w:hAnsi="Calibri" w:cs="Calibri"/>
          <w:color w:val="1D2228"/>
          <w:sz w:val="22"/>
          <w:szCs w:val="22"/>
        </w:rPr>
      </w:pPr>
    </w:p>
    <w:p w14:paraId="5E72432B" w14:textId="77777777" w:rsidR="00EC76D2" w:rsidRDefault="00EC76D2" w:rsidP="00EC76D2">
      <w:pPr>
        <w:pStyle w:val="yiv6553763151msonormal"/>
        <w:shd w:val="clear" w:color="auto" w:fill="FFFFFF"/>
        <w:spacing w:before="0" w:beforeAutospacing="0" w:after="0" w:afterAutospacing="0"/>
        <w:rPr>
          <w:rFonts w:ascii="Calibri" w:hAnsi="Calibri" w:cs="Calibri"/>
          <w:color w:val="1D2228"/>
        </w:rPr>
      </w:pPr>
      <w:r w:rsidRPr="004E5AEF">
        <w:rPr>
          <w:rFonts w:ascii="Calibri" w:hAnsi="Calibri" w:cs="Calibri"/>
          <w:b/>
          <w:bCs/>
          <w:color w:val="1D2228"/>
          <w:u w:val="single"/>
        </w:rPr>
        <w:t>Post Prom-</w:t>
      </w:r>
      <w:r>
        <w:rPr>
          <w:rFonts w:ascii="Calibri" w:hAnsi="Calibri" w:cs="Calibri"/>
          <w:color w:val="1D2228"/>
        </w:rPr>
        <w:t xml:space="preserve">  Gabby mentioned that all volunteers need their clearances uploaded to be able to help and hope this doesn’t cause any unforeseen shortages of help this year.</w:t>
      </w:r>
    </w:p>
    <w:p w14:paraId="6087BD22" w14:textId="77777777" w:rsidR="00EC76D2" w:rsidRDefault="00EC76D2" w:rsidP="00EC76D2">
      <w:pPr>
        <w:pStyle w:val="yiv6553763151msonormal"/>
        <w:shd w:val="clear" w:color="auto" w:fill="FFFFFF"/>
        <w:spacing w:before="0" w:beforeAutospacing="0" w:after="0" w:afterAutospacing="0"/>
        <w:rPr>
          <w:rFonts w:ascii="Calibri" w:hAnsi="Calibri" w:cs="Calibri"/>
          <w:color w:val="1D2228"/>
        </w:rPr>
      </w:pPr>
      <w:r w:rsidRPr="00804F3D">
        <w:rPr>
          <w:rFonts w:ascii="Calibri" w:hAnsi="Calibri" w:cs="Calibri"/>
          <w:b/>
          <w:bCs/>
          <w:color w:val="1D2228"/>
          <w:u w:val="single"/>
        </w:rPr>
        <w:t>School Board</w:t>
      </w:r>
      <w:proofErr w:type="gramStart"/>
      <w:r w:rsidRPr="00804F3D">
        <w:rPr>
          <w:rFonts w:ascii="Calibri" w:hAnsi="Calibri" w:cs="Calibri"/>
          <w:b/>
          <w:bCs/>
          <w:color w:val="1D2228"/>
          <w:u w:val="single"/>
        </w:rPr>
        <w:t>-</w:t>
      </w:r>
      <w:r>
        <w:rPr>
          <w:rFonts w:ascii="Calibri" w:hAnsi="Calibri" w:cs="Calibri"/>
          <w:b/>
          <w:bCs/>
          <w:color w:val="1D2228"/>
          <w:u w:val="single"/>
        </w:rPr>
        <w:t xml:space="preserve">  </w:t>
      </w:r>
      <w:r>
        <w:rPr>
          <w:rFonts w:ascii="Calibri" w:hAnsi="Calibri" w:cs="Calibri"/>
          <w:color w:val="1D2228"/>
        </w:rPr>
        <w:t>See</w:t>
      </w:r>
      <w:proofErr w:type="gramEnd"/>
      <w:r>
        <w:rPr>
          <w:rFonts w:ascii="Calibri" w:hAnsi="Calibri" w:cs="Calibri"/>
          <w:color w:val="1D2228"/>
        </w:rPr>
        <w:t xml:space="preserve"> District Website.</w:t>
      </w:r>
    </w:p>
    <w:p w14:paraId="526FAC80" w14:textId="77777777" w:rsidR="00EC76D2" w:rsidRDefault="00EC76D2" w:rsidP="00EC76D2">
      <w:pPr>
        <w:pStyle w:val="yiv6553763151msonormal"/>
        <w:shd w:val="clear" w:color="auto" w:fill="FFFFFF"/>
        <w:spacing w:before="0" w:beforeAutospacing="0" w:after="0" w:afterAutospacing="0"/>
        <w:rPr>
          <w:rFonts w:ascii="Calibri" w:hAnsi="Calibri" w:cs="Calibri"/>
          <w:color w:val="1D2228"/>
        </w:rPr>
      </w:pPr>
    </w:p>
    <w:p w14:paraId="21397A9A" w14:textId="77777777" w:rsidR="00EC76D2" w:rsidRDefault="00EC76D2" w:rsidP="00EC76D2">
      <w:pPr>
        <w:pStyle w:val="yiv6553763151msonormal"/>
        <w:shd w:val="clear" w:color="auto" w:fill="FFFFFF"/>
        <w:spacing w:before="0" w:beforeAutospacing="0" w:after="0" w:afterAutospacing="0"/>
        <w:rPr>
          <w:rFonts w:ascii="Calibri" w:hAnsi="Calibri" w:cs="Calibri"/>
          <w:b/>
          <w:bCs/>
          <w:color w:val="1D2228"/>
          <w:u w:val="single"/>
        </w:rPr>
      </w:pPr>
      <w:r w:rsidRPr="00804F3D">
        <w:rPr>
          <w:rFonts w:ascii="Calibri" w:hAnsi="Calibri" w:cs="Calibri"/>
          <w:b/>
          <w:bCs/>
          <w:color w:val="1D2228"/>
          <w:u w:val="single"/>
        </w:rPr>
        <w:t>Dates To Remember</w:t>
      </w:r>
    </w:p>
    <w:p w14:paraId="35212017" w14:textId="77777777" w:rsidR="00EC76D2" w:rsidRDefault="00EC76D2" w:rsidP="00EC76D2">
      <w:pPr>
        <w:pStyle w:val="yiv6553763151msonormal"/>
        <w:shd w:val="clear" w:color="auto" w:fill="FFFFFF"/>
        <w:spacing w:before="0" w:beforeAutospacing="0" w:after="0" w:afterAutospacing="0"/>
        <w:rPr>
          <w:rFonts w:ascii="Calibri" w:hAnsi="Calibri" w:cs="Calibri"/>
          <w:b/>
          <w:bCs/>
          <w:color w:val="1D2228"/>
          <w:u w:val="single"/>
        </w:rPr>
      </w:pPr>
      <w:r>
        <w:rPr>
          <w:rFonts w:ascii="Calibri" w:hAnsi="Calibri" w:cs="Calibri"/>
          <w:b/>
          <w:bCs/>
          <w:color w:val="1D2228"/>
          <w:u w:val="single"/>
        </w:rPr>
        <w:t>March</w:t>
      </w:r>
    </w:p>
    <w:p w14:paraId="52D8EA65" w14:textId="77777777" w:rsidR="00EC76D2" w:rsidRDefault="00EC76D2" w:rsidP="00EC76D2">
      <w:pPr>
        <w:pStyle w:val="yiv6553763151msonormal"/>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3- “Mr. </w:t>
      </w:r>
      <w:proofErr w:type="spellStart"/>
      <w:r>
        <w:rPr>
          <w:rFonts w:ascii="Calibri" w:hAnsi="Calibri" w:cs="Calibri"/>
          <w:color w:val="1D2228"/>
        </w:rPr>
        <w:t>Methacton</w:t>
      </w:r>
      <w:proofErr w:type="spellEnd"/>
      <w:r>
        <w:rPr>
          <w:rFonts w:ascii="Calibri" w:hAnsi="Calibri" w:cs="Calibri"/>
          <w:color w:val="1D2228"/>
        </w:rPr>
        <w:t>” competition 7:00pm</w:t>
      </w:r>
    </w:p>
    <w:p w14:paraId="66A50EF0" w14:textId="77777777" w:rsidR="00EC76D2" w:rsidRDefault="00EC76D2" w:rsidP="00EC76D2">
      <w:pPr>
        <w:pStyle w:val="yiv6553763151msonormal"/>
        <w:shd w:val="clear" w:color="auto" w:fill="FFFFFF"/>
        <w:spacing w:before="0" w:beforeAutospacing="0" w:after="0" w:afterAutospacing="0"/>
        <w:rPr>
          <w:rFonts w:ascii="Calibri" w:hAnsi="Calibri" w:cs="Calibri"/>
          <w:color w:val="1D2228"/>
        </w:rPr>
      </w:pPr>
      <w:r>
        <w:rPr>
          <w:rFonts w:ascii="Calibri" w:hAnsi="Calibri" w:cs="Calibri"/>
          <w:color w:val="1D2228"/>
        </w:rPr>
        <w:t>9- Home and School mtg- 9:15am</w:t>
      </w:r>
    </w:p>
    <w:p w14:paraId="653AFCC1" w14:textId="77777777" w:rsidR="00EC76D2" w:rsidRDefault="00EC76D2" w:rsidP="00EC76D2">
      <w:pPr>
        <w:pStyle w:val="yiv6553763151msonormal"/>
        <w:shd w:val="clear" w:color="auto" w:fill="FFFFFF"/>
        <w:spacing w:before="0" w:beforeAutospacing="0" w:after="0" w:afterAutospacing="0"/>
        <w:rPr>
          <w:rFonts w:ascii="Calibri" w:hAnsi="Calibri" w:cs="Calibri"/>
          <w:color w:val="1D2228"/>
        </w:rPr>
      </w:pPr>
      <w:r>
        <w:rPr>
          <w:rFonts w:ascii="Calibri" w:hAnsi="Calibri" w:cs="Calibri"/>
          <w:color w:val="1D2228"/>
        </w:rPr>
        <w:t>11-SAT</w:t>
      </w:r>
    </w:p>
    <w:p w14:paraId="22FF63B6" w14:textId="77777777" w:rsidR="00EC76D2" w:rsidRDefault="00EC76D2" w:rsidP="00EC76D2">
      <w:pPr>
        <w:pStyle w:val="yiv6553763151msonormal"/>
        <w:shd w:val="clear" w:color="auto" w:fill="FFFFFF"/>
        <w:spacing w:before="0" w:beforeAutospacing="0" w:after="0" w:afterAutospacing="0"/>
        <w:rPr>
          <w:rFonts w:ascii="Calibri" w:hAnsi="Calibri" w:cs="Calibri"/>
          <w:color w:val="1D2228"/>
        </w:rPr>
      </w:pPr>
      <w:r>
        <w:rPr>
          <w:rFonts w:ascii="Calibri" w:hAnsi="Calibri" w:cs="Calibri"/>
          <w:color w:val="1D2228"/>
        </w:rPr>
        <w:t>16- Mini-Thon</w:t>
      </w:r>
    </w:p>
    <w:p w14:paraId="3AA110AA" w14:textId="77777777" w:rsidR="00EC76D2" w:rsidRPr="00804F3D" w:rsidRDefault="00EC76D2" w:rsidP="00EC76D2">
      <w:pPr>
        <w:pStyle w:val="yiv655376315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rPr>
        <w:t>17-No school *Possible Make-Up Day</w:t>
      </w:r>
    </w:p>
    <w:p w14:paraId="05DA3C5B" w14:textId="77777777" w:rsidR="004E5AEF" w:rsidRPr="004E5AEF" w:rsidRDefault="004E5AEF" w:rsidP="003727C6">
      <w:pPr>
        <w:pStyle w:val="NormalWeb"/>
        <w:rPr>
          <w:color w:val="000000"/>
        </w:rPr>
      </w:pPr>
    </w:p>
    <w:p w14:paraId="218D8F93" w14:textId="22688082" w:rsidR="00C52DDC" w:rsidRDefault="00C52DDC" w:rsidP="00630A4C">
      <w:pPr>
        <w:rPr>
          <w:b/>
          <w:bCs/>
          <w:u w:val="single"/>
        </w:rPr>
      </w:pPr>
    </w:p>
    <w:p w14:paraId="1E16AD22" w14:textId="77777777" w:rsidR="004E5AEF" w:rsidRPr="00C52DDC" w:rsidRDefault="004E5AEF" w:rsidP="00630A4C">
      <w:pPr>
        <w:rPr>
          <w:b/>
          <w:bCs/>
          <w:u w:val="single"/>
        </w:rPr>
      </w:pPr>
    </w:p>
    <w:p w14:paraId="5FA45DD7" w14:textId="77777777" w:rsidR="00002C05" w:rsidRPr="00630A4C" w:rsidRDefault="00002C05" w:rsidP="00630A4C"/>
    <w:sectPr w:rsidR="00002C05" w:rsidRPr="00630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F00A5"/>
    <w:multiLevelType w:val="multilevel"/>
    <w:tmpl w:val="CE38D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900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4C"/>
    <w:rsid w:val="00002C05"/>
    <w:rsid w:val="002027B7"/>
    <w:rsid w:val="003727C6"/>
    <w:rsid w:val="00465ABC"/>
    <w:rsid w:val="004E5AEF"/>
    <w:rsid w:val="00630A4C"/>
    <w:rsid w:val="00804F3D"/>
    <w:rsid w:val="009A2F18"/>
    <w:rsid w:val="00B1341B"/>
    <w:rsid w:val="00C52DDC"/>
    <w:rsid w:val="00CC5D03"/>
    <w:rsid w:val="00E84F7E"/>
    <w:rsid w:val="00EC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5F0E"/>
  <w15:chartTrackingRefBased/>
  <w15:docId w15:val="{C8D5859F-5502-4299-81CE-D42ABCD2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27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6553763151msolistparagraph">
    <w:name w:val="yiv6553763151msolistparagraph"/>
    <w:basedOn w:val="Normal"/>
    <w:rsid w:val="004E5A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6553763151msonormal">
    <w:name w:val="yiv6553763151msonormal"/>
    <w:basedOn w:val="Normal"/>
    <w:rsid w:val="004E5A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E5A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3118">
      <w:bodyDiv w:val="1"/>
      <w:marLeft w:val="0"/>
      <w:marRight w:val="0"/>
      <w:marTop w:val="0"/>
      <w:marBottom w:val="0"/>
      <w:divBdr>
        <w:top w:val="none" w:sz="0" w:space="0" w:color="auto"/>
        <w:left w:val="none" w:sz="0" w:space="0" w:color="auto"/>
        <w:bottom w:val="none" w:sz="0" w:space="0" w:color="auto"/>
        <w:right w:val="none" w:sz="0" w:space="0" w:color="auto"/>
      </w:divBdr>
    </w:div>
    <w:div w:id="642393679">
      <w:bodyDiv w:val="1"/>
      <w:marLeft w:val="0"/>
      <w:marRight w:val="0"/>
      <w:marTop w:val="0"/>
      <w:marBottom w:val="0"/>
      <w:divBdr>
        <w:top w:val="none" w:sz="0" w:space="0" w:color="auto"/>
        <w:left w:val="none" w:sz="0" w:space="0" w:color="auto"/>
        <w:bottom w:val="none" w:sz="0" w:space="0" w:color="auto"/>
        <w:right w:val="none" w:sz="0" w:space="0" w:color="auto"/>
      </w:divBdr>
      <w:divsChild>
        <w:div w:id="835610796">
          <w:marLeft w:val="0"/>
          <w:marRight w:val="0"/>
          <w:marTop w:val="0"/>
          <w:marBottom w:val="0"/>
          <w:divBdr>
            <w:top w:val="none" w:sz="0" w:space="0" w:color="auto"/>
            <w:left w:val="none" w:sz="0" w:space="0" w:color="auto"/>
            <w:bottom w:val="none" w:sz="0" w:space="0" w:color="auto"/>
            <w:right w:val="none" w:sz="0" w:space="0" w:color="auto"/>
          </w:divBdr>
          <w:divsChild>
            <w:div w:id="18723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EAofMCC" TargetMode="External"/><Relationship Id="rId3" Type="http://schemas.openxmlformats.org/officeDocument/2006/relationships/styles" Target="styles.xml"/><Relationship Id="rId7" Type="http://schemas.openxmlformats.org/officeDocument/2006/relationships/hyperlink" Target="https://www.ticketreturn.com/prod2new/team.asp?SponsorID=16413&amp;promocode=FUNDRAISER&amp;fbclid=IwAR2tzJrSlfgantAiswIjKWu9w8YRr2lKugqx4dn-wu_p50ryr41zXpadP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webinar/register/WN_FRZYi2AKRky7SpL1M8Hs_g?fbclid=IwAR1TKN3wR-F62TBm-Oj8yc2ljxQOZpayMb5FVMPhGOqAUOSU393Zw2lG5g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com/" TargetMode="External"/><Relationship Id="rId4" Type="http://schemas.openxmlformats.org/officeDocument/2006/relationships/settings" Target="settings.xml"/><Relationship Id="rId9" Type="http://schemas.openxmlformats.org/officeDocument/2006/relationships/hyperlink" Target="mailto:seamethact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27237-9158-43DF-B85B-C6A365AD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Roeger</dc:creator>
  <cp:keywords/>
  <dc:description/>
  <cp:lastModifiedBy>Gabrielle Winters</cp:lastModifiedBy>
  <cp:revision>2</cp:revision>
  <dcterms:created xsi:type="dcterms:W3CDTF">2023-03-04T17:33:00Z</dcterms:created>
  <dcterms:modified xsi:type="dcterms:W3CDTF">2023-03-04T17:33:00Z</dcterms:modified>
</cp:coreProperties>
</file>